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4D0F8" w14:textId="77777777" w:rsidR="00345333" w:rsidRDefault="00345333">
      <w:pPr>
        <w:rPr>
          <w:rtl/>
        </w:rPr>
      </w:pPr>
    </w:p>
    <w:p w14:paraId="58F16CD2" w14:textId="77777777" w:rsidR="006E39B9" w:rsidRDefault="00D937A2" w:rsidP="006E39B9">
      <w:pPr>
        <w:spacing w:line="360" w:lineRule="auto"/>
        <w:rPr>
          <w:b/>
          <w:bCs/>
          <w:rtl/>
        </w:rPr>
      </w:pPr>
      <w:r w:rsidRPr="00496CFD">
        <w:rPr>
          <w:rFonts w:hint="cs"/>
          <w:b/>
          <w:bCs/>
          <w:rtl/>
        </w:rPr>
        <w:t>להיות מספר סיפורים</w:t>
      </w:r>
    </w:p>
    <w:p w14:paraId="34763B9A" w14:textId="6373B235" w:rsidR="00D937A2" w:rsidRDefault="006E39B9" w:rsidP="002F6FA1">
      <w:pPr>
        <w:spacing w:line="360" w:lineRule="auto"/>
        <w:rPr>
          <w:rtl/>
        </w:rPr>
      </w:pPr>
      <w:r w:rsidRPr="002F6FA1">
        <w:rPr>
          <w:rFonts w:hint="cs"/>
          <w:u w:val="single"/>
          <w:rtl/>
        </w:rPr>
        <w:t>הצעת פעילות והצעת מחיר</w:t>
      </w:r>
      <w:r w:rsidR="00D937A2" w:rsidRPr="002F6FA1">
        <w:rPr>
          <w:u w:val="single"/>
          <w:rtl/>
        </w:rPr>
        <w:br/>
      </w:r>
      <w:r w:rsidR="002F6FA1">
        <w:rPr>
          <w:rtl/>
        </w:rPr>
        <w:br/>
      </w:r>
      <w:r w:rsidR="00D937A2">
        <w:rPr>
          <w:rFonts w:hint="cs"/>
          <w:rtl/>
        </w:rPr>
        <w:t xml:space="preserve">פעילות המותאמת לכיתות </w:t>
      </w:r>
      <w:r w:rsidR="00951024" w:rsidRPr="00951024">
        <w:rPr>
          <w:rFonts w:hint="cs"/>
          <w:rtl/>
        </w:rPr>
        <w:t>א'-ג'</w:t>
      </w:r>
      <w:r w:rsidR="00D937A2">
        <w:rPr>
          <w:rFonts w:hint="cs"/>
          <w:rtl/>
        </w:rPr>
        <w:t xml:space="preserve">, במהלכה  הילדים יתנסו בעבודת מספר הסיפורים </w:t>
      </w:r>
      <w:r w:rsidR="001A6CBB">
        <w:rPr>
          <w:rtl/>
        </w:rPr>
        <w:br/>
      </w:r>
      <w:r w:rsidR="00D937A2">
        <w:rPr>
          <w:rtl/>
        </w:rPr>
        <w:br/>
      </w:r>
      <w:r w:rsidR="00D937A2">
        <w:rPr>
          <w:rFonts w:hint="cs"/>
          <w:rtl/>
        </w:rPr>
        <w:t>בפעילות אספר על עבודתי כמספר סיפורים ואציג להם את צורת העבודה.</w:t>
      </w:r>
    </w:p>
    <w:p w14:paraId="36D94D6D" w14:textId="1977A2BC" w:rsidR="00496CFD" w:rsidRDefault="002F6FA1" w:rsidP="006E39B9">
      <w:pPr>
        <w:spacing w:line="360" w:lineRule="auto"/>
        <w:rPr>
          <w:rtl/>
        </w:rPr>
      </w:pPr>
      <w:r>
        <w:rPr>
          <w:rFonts w:hint="cs"/>
          <w:b/>
          <w:bCs/>
          <w:rtl/>
        </w:rPr>
        <w:t>יצירת</w:t>
      </w:r>
      <w:r w:rsidR="00D937A2" w:rsidRPr="00D937A2">
        <w:rPr>
          <w:rFonts w:hint="cs"/>
          <w:b/>
          <w:bCs/>
          <w:rtl/>
        </w:rPr>
        <w:t xml:space="preserve"> הסיפור</w:t>
      </w:r>
    </w:p>
    <w:p w14:paraId="497C1734" w14:textId="1DAAD8DF" w:rsidR="00D937A2" w:rsidRPr="00D937A2" w:rsidRDefault="00D937A2" w:rsidP="006E39B9">
      <w:pPr>
        <w:spacing w:line="360" w:lineRule="auto"/>
        <w:rPr>
          <w:rtl/>
        </w:rPr>
      </w:pPr>
      <w:r w:rsidRPr="00D937A2">
        <w:rPr>
          <w:rFonts w:hint="cs"/>
          <w:rtl/>
        </w:rPr>
        <w:t xml:space="preserve">רוב הסיפורים כתובים במבנה קבוע (הקדמה, בעיה, מסע, פתרון, סוף). את המבנה לא נלמד באופן תיאורטי, אלא נחווה אותו על ידי בניית סיפור. </w:t>
      </w:r>
      <w:r w:rsidR="00951024">
        <w:rPr>
          <w:rFonts w:hint="cs"/>
          <w:rtl/>
        </w:rPr>
        <w:t>דרך חוויה סיפורית, מוסיקה ושירים,</w:t>
      </w:r>
      <w:r w:rsidRPr="00D937A2">
        <w:rPr>
          <w:rFonts w:hint="cs"/>
          <w:rtl/>
        </w:rPr>
        <w:t xml:space="preserve"> הילדים יקבלו אפשרויות שונות ויחד נרכיב סיפור על פי בחירת הכיתה (הצבעה דמוקרטית).</w:t>
      </w:r>
      <w:r w:rsidR="00951024">
        <w:rPr>
          <w:rtl/>
        </w:rPr>
        <w:br/>
      </w:r>
      <w:r w:rsidRPr="00D937A2">
        <w:rPr>
          <w:rFonts w:hint="cs"/>
          <w:rtl/>
        </w:rPr>
        <w:t>לדוגמא: בשלב הראשון (ההקדמה) יצטרכו הילדים לבחור היכן מתרחשת העלילה (ליד הים, מדבר, יער, הר גבוהה), מי הגיבור (נסיכה, אביר, בת כפר, דייג) וכך הלאה.</w:t>
      </w:r>
    </w:p>
    <w:p w14:paraId="43E62B70" w14:textId="4EB4CF78" w:rsidR="00496CFD" w:rsidRDefault="002F6FA1" w:rsidP="006E39B9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חפש את המטמון</w:t>
      </w:r>
      <w:r>
        <w:rPr>
          <w:b/>
          <w:bCs/>
          <w:rtl/>
        </w:rPr>
        <w:br/>
      </w:r>
      <w:r w:rsidRPr="00071199">
        <w:rPr>
          <w:rFonts w:hint="cs"/>
          <w:rtl/>
        </w:rPr>
        <w:t>על ידי כתבי חידה, נסייר במדורים השונים בספריה ובסופם נמצא מטמון</w:t>
      </w:r>
      <w:r>
        <w:rPr>
          <w:rFonts w:hint="cs"/>
          <w:b/>
          <w:bCs/>
          <w:rtl/>
        </w:rPr>
        <w:t xml:space="preserve"> (ספר מתנה לכיתה)</w:t>
      </w:r>
      <w:r w:rsidR="00071199">
        <w:rPr>
          <w:rFonts w:hint="cs"/>
          <w:b/>
          <w:bCs/>
          <w:rtl/>
        </w:rPr>
        <w:t>.</w:t>
      </w:r>
    </w:p>
    <w:p w14:paraId="2AAA5C9E" w14:textId="7BEECCFB" w:rsidR="00071199" w:rsidRDefault="00071199" w:rsidP="00071199">
      <w:pPr>
        <w:spacing w:line="360" w:lineRule="auto"/>
        <w:rPr>
          <w:rtl/>
        </w:rPr>
      </w:pPr>
      <w:r w:rsidRPr="00071199">
        <w:rPr>
          <w:rFonts w:hint="cs"/>
          <w:b/>
          <w:bCs/>
          <w:rtl/>
        </w:rPr>
        <w:t>להיות מספר סיפורים</w:t>
      </w:r>
      <w:r>
        <w:rPr>
          <w:b/>
          <w:bCs/>
          <w:rtl/>
        </w:rPr>
        <w:br/>
      </w:r>
      <w:r>
        <w:rPr>
          <w:rFonts w:hint="cs"/>
          <w:rtl/>
        </w:rPr>
        <w:t>פגישת סיכום בליווי כלי נגינה אתניים וסיפור על ההיסטורי</w:t>
      </w:r>
      <w:r>
        <w:rPr>
          <w:rFonts w:hint="eastAsia"/>
          <w:rtl/>
        </w:rPr>
        <w:t>ה</w:t>
      </w:r>
      <w:r>
        <w:rPr>
          <w:rFonts w:hint="cs"/>
          <w:rtl/>
        </w:rPr>
        <w:t xml:space="preserve"> של מספרי הסיפורים ועל הספר כמספר סיפורים</w:t>
      </w:r>
    </w:p>
    <w:p w14:paraId="701D52C2" w14:textId="77777777" w:rsidR="00496CFD" w:rsidRDefault="00496CFD" w:rsidP="006E39B9">
      <w:pPr>
        <w:spacing w:line="360" w:lineRule="auto"/>
        <w:rPr>
          <w:rtl/>
        </w:rPr>
      </w:pPr>
    </w:p>
    <w:p w14:paraId="2FFCCBF9" w14:textId="77777777" w:rsidR="00496CFD" w:rsidRDefault="00496CFD" w:rsidP="006E39B9">
      <w:pPr>
        <w:spacing w:line="360" w:lineRule="auto"/>
        <w:rPr>
          <w:rtl/>
        </w:rPr>
      </w:pPr>
      <w:r>
        <w:rPr>
          <w:rFonts w:hint="cs"/>
          <w:rtl/>
        </w:rPr>
        <w:t>חשוב לציין כי בכל הפעילות יהיה קשר ישיר לספריה, לספרים ועידוד הילדים לבקר ולהחליף ספרים</w:t>
      </w:r>
    </w:p>
    <w:p w14:paraId="1029CDBA" w14:textId="77777777" w:rsidR="00496CFD" w:rsidRDefault="00496CFD" w:rsidP="006E39B9">
      <w:pPr>
        <w:spacing w:line="360" w:lineRule="auto"/>
        <w:rPr>
          <w:rtl/>
        </w:rPr>
      </w:pPr>
    </w:p>
    <w:p w14:paraId="2EC609E0" w14:textId="05316871" w:rsidR="00496CFD" w:rsidRDefault="00496CFD" w:rsidP="006E39B9">
      <w:pPr>
        <w:spacing w:line="360" w:lineRule="auto"/>
        <w:rPr>
          <w:rtl/>
        </w:rPr>
      </w:pPr>
      <w:r>
        <w:rPr>
          <w:rFonts w:hint="cs"/>
          <w:rtl/>
        </w:rPr>
        <w:t xml:space="preserve">משך הפעילות : שעה </w:t>
      </w:r>
      <w:r w:rsidR="00951024">
        <w:rPr>
          <w:rFonts w:hint="cs"/>
          <w:rtl/>
        </w:rPr>
        <w:t>ורבע</w:t>
      </w:r>
    </w:p>
    <w:p w14:paraId="7E759DC7" w14:textId="7BA18BAD" w:rsidR="00496CFD" w:rsidRPr="00496CFD" w:rsidRDefault="00496CFD" w:rsidP="006E39B9">
      <w:pPr>
        <w:spacing w:line="360" w:lineRule="auto"/>
      </w:pPr>
      <w:r>
        <w:rPr>
          <w:rFonts w:hint="cs"/>
          <w:rtl/>
        </w:rPr>
        <w:t>מחיר</w:t>
      </w:r>
      <w:r w:rsidR="00951024">
        <w:rPr>
          <w:rFonts w:hint="cs"/>
          <w:rtl/>
        </w:rPr>
        <w:t xml:space="preserve"> לפעילות יחידה באותו יום</w:t>
      </w:r>
      <w:r>
        <w:rPr>
          <w:rFonts w:hint="cs"/>
          <w:rtl/>
        </w:rPr>
        <w:t xml:space="preserve"> 1170 ₪ כולל מע"מ</w:t>
      </w:r>
      <w:r w:rsidR="00951024">
        <w:rPr>
          <w:rFonts w:hint="cs"/>
          <w:rtl/>
        </w:rPr>
        <w:t xml:space="preserve"> (לא כולל נסיעות)</w:t>
      </w:r>
      <w:r w:rsidR="00951024">
        <w:rPr>
          <w:rtl/>
        </w:rPr>
        <w:br/>
      </w:r>
      <w:r w:rsidR="00951024">
        <w:rPr>
          <w:rFonts w:hint="cs"/>
          <w:rtl/>
        </w:rPr>
        <w:t>מחיר לשתי פעילויות באותו יום  1872 ₪ כולל מע"מ ונסיעות</w:t>
      </w:r>
      <w:r w:rsidR="00951024">
        <w:rPr>
          <w:rtl/>
        </w:rPr>
        <w:br/>
      </w:r>
      <w:r w:rsidR="00951024">
        <w:rPr>
          <w:rFonts w:hint="cs"/>
          <w:rtl/>
        </w:rPr>
        <w:t>מחיר לשלושה פעילויות באותו יום 2457 ₪ כולל מע"מ ונסיעות</w:t>
      </w:r>
    </w:p>
    <w:sectPr w:rsidR="00496CFD" w:rsidRPr="00496CFD" w:rsidSect="00906B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D2BC5" w14:textId="77777777" w:rsidR="005369ED" w:rsidRDefault="005369ED" w:rsidP="00D937A2">
      <w:pPr>
        <w:spacing w:after="0" w:line="240" w:lineRule="auto"/>
      </w:pPr>
      <w:r>
        <w:separator/>
      </w:r>
    </w:p>
  </w:endnote>
  <w:endnote w:type="continuationSeparator" w:id="0">
    <w:p w14:paraId="37C1A00F" w14:textId="77777777" w:rsidR="005369ED" w:rsidRDefault="005369ED" w:rsidP="00D9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8F45C" w14:textId="77777777" w:rsidR="00D937A2" w:rsidRDefault="00D937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8D18" w14:textId="77777777" w:rsidR="00D937A2" w:rsidRDefault="00D937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A29A1" w14:textId="77777777" w:rsidR="00D937A2" w:rsidRDefault="00D937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A7B72" w14:textId="77777777" w:rsidR="005369ED" w:rsidRDefault="005369ED" w:rsidP="00D937A2">
      <w:pPr>
        <w:spacing w:after="0" w:line="240" w:lineRule="auto"/>
      </w:pPr>
      <w:r>
        <w:separator/>
      </w:r>
    </w:p>
  </w:footnote>
  <w:footnote w:type="continuationSeparator" w:id="0">
    <w:p w14:paraId="4065D1F0" w14:textId="77777777" w:rsidR="005369ED" w:rsidRDefault="005369ED" w:rsidP="00D9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E1467" w14:textId="77777777" w:rsidR="00D937A2" w:rsidRDefault="005369ED">
    <w:pPr>
      <w:pStyle w:val="a3"/>
    </w:pPr>
    <w:r>
      <w:rPr>
        <w:noProof/>
      </w:rPr>
      <w:pict w14:anchorId="4DECAD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13188" o:spid="_x0000_s2050" type="#_x0000_t75" style="position:absolute;left:0;text-align:left;margin-left:0;margin-top:0;width:595.2pt;height:841.8pt;z-index:-251657216;mso-position-horizontal:center;mso-position-horizontal-relative:margin;mso-position-vertical:center;mso-position-vertical-relative:margin" o:allowincell="f">
          <v:imagedata r:id="rId1" o:title="דףלוגו_עומ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2E77D" w14:textId="77777777" w:rsidR="00D937A2" w:rsidRDefault="005369ED">
    <w:pPr>
      <w:pStyle w:val="a3"/>
    </w:pPr>
    <w:r>
      <w:rPr>
        <w:noProof/>
      </w:rPr>
      <w:pict w14:anchorId="0BC3CA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13189" o:spid="_x0000_s2051" type="#_x0000_t75" style="position:absolute;left:0;text-align:left;margin-left:0;margin-top:0;width:595.2pt;height:841.8pt;z-index:-251656192;mso-position-horizontal:center;mso-position-horizontal-relative:margin;mso-position-vertical:center;mso-position-vertical-relative:margin" o:allowincell="f">
          <v:imagedata r:id="rId1" o:title="דףלוגו_עומר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31E41" w14:textId="77777777" w:rsidR="00D937A2" w:rsidRDefault="005369ED">
    <w:pPr>
      <w:pStyle w:val="a3"/>
    </w:pPr>
    <w:r>
      <w:rPr>
        <w:noProof/>
      </w:rPr>
      <w:pict w14:anchorId="714480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13187" o:spid="_x0000_s2049" type="#_x0000_t75" style="position:absolute;left:0;text-align:left;margin-left:0;margin-top:0;width:595.2pt;height:841.8pt;z-index:-251658240;mso-position-horizontal:center;mso-position-horizontal-relative:margin;mso-position-vertical:center;mso-position-vertical-relative:margin" o:allowincell="f">
          <v:imagedata r:id="rId1" o:title="דףלוגו_עומר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7A2"/>
    <w:rsid w:val="00071199"/>
    <w:rsid w:val="001A6CBB"/>
    <w:rsid w:val="002F6FA1"/>
    <w:rsid w:val="00345333"/>
    <w:rsid w:val="003C4B57"/>
    <w:rsid w:val="00496CFD"/>
    <w:rsid w:val="004B772A"/>
    <w:rsid w:val="005369ED"/>
    <w:rsid w:val="006E39B9"/>
    <w:rsid w:val="00906B3B"/>
    <w:rsid w:val="00951024"/>
    <w:rsid w:val="00D937A2"/>
    <w:rsid w:val="00E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680534"/>
  <w15:chartTrackingRefBased/>
  <w15:docId w15:val="{D7BFC201-DA5C-429E-A89E-64F4D56F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937A2"/>
  </w:style>
  <w:style w:type="paragraph" w:styleId="a5">
    <w:name w:val="footer"/>
    <w:basedOn w:val="a"/>
    <w:link w:val="a6"/>
    <w:uiPriority w:val="99"/>
    <w:unhideWhenUsed/>
    <w:rsid w:val="00D937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9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admin</cp:lastModifiedBy>
  <cp:revision>5</cp:revision>
  <dcterms:created xsi:type="dcterms:W3CDTF">2021-02-22T19:39:00Z</dcterms:created>
  <dcterms:modified xsi:type="dcterms:W3CDTF">2021-02-22T20:35:00Z</dcterms:modified>
</cp:coreProperties>
</file>