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3F" w:rsidRDefault="006B723F" w:rsidP="00082AA6">
      <w:pPr>
        <w:rPr>
          <w:rtl/>
        </w:rPr>
      </w:pPr>
    </w:p>
    <w:p w:rsidR="00A56453" w:rsidRPr="006B723F" w:rsidRDefault="006B723F" w:rsidP="006B723F">
      <w:pPr>
        <w:spacing w:line="36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br/>
      </w:r>
      <w:r w:rsidR="00A84C63" w:rsidRPr="006B723F">
        <w:rPr>
          <w:rFonts w:hint="cs"/>
          <w:b/>
          <w:bCs/>
          <w:rtl/>
        </w:rPr>
        <w:t xml:space="preserve">כיצד להקריא </w:t>
      </w:r>
      <w:r w:rsidR="00082AA6" w:rsidRPr="006B723F">
        <w:rPr>
          <w:rFonts w:hint="cs"/>
          <w:b/>
          <w:bCs/>
          <w:rtl/>
        </w:rPr>
        <w:t>סיפור</w:t>
      </w:r>
      <w:r w:rsidRPr="006B723F">
        <w:rPr>
          <w:rFonts w:hint="cs"/>
          <w:b/>
          <w:bCs/>
          <w:rtl/>
        </w:rPr>
        <w:t xml:space="preserve"> </w:t>
      </w:r>
    </w:p>
    <w:p w:rsidR="00A84C63" w:rsidRPr="006B723F" w:rsidRDefault="00A84C63" w:rsidP="006B723F">
      <w:pPr>
        <w:spacing w:line="360" w:lineRule="auto"/>
        <w:rPr>
          <w:rtl/>
        </w:rPr>
      </w:pPr>
      <w:r w:rsidRPr="006B723F">
        <w:rPr>
          <w:rFonts w:hint="cs"/>
          <w:rtl/>
        </w:rPr>
        <w:t xml:space="preserve">הקראת סיפור מספר ממלא פונקציות </w:t>
      </w:r>
      <w:r w:rsidR="00082AA6" w:rsidRPr="006B723F">
        <w:rPr>
          <w:rFonts w:hint="cs"/>
          <w:rtl/>
        </w:rPr>
        <w:t xml:space="preserve">חינוכיות,לימודיות ורגשיות רבות </w:t>
      </w:r>
      <w:r w:rsidRPr="006B723F">
        <w:rPr>
          <w:rFonts w:hint="cs"/>
          <w:rtl/>
        </w:rPr>
        <w:t>החל בהקניית יסודות אור</w:t>
      </w:r>
      <w:r w:rsidR="00AE59A1" w:rsidRPr="006B723F">
        <w:rPr>
          <w:rFonts w:hint="cs"/>
          <w:rtl/>
        </w:rPr>
        <w:t>י</w:t>
      </w:r>
      <w:r w:rsidRPr="006B723F">
        <w:rPr>
          <w:rFonts w:hint="cs"/>
          <w:rtl/>
        </w:rPr>
        <w:t>ינות וכלה בקשר ישיר ואינטימי עם הילד. לא אדון בחשיבות ההקראה על כך נכתבו מאמרים רבים, אלא אתייחס לאופן הביצועי של ההקראה.</w:t>
      </w:r>
    </w:p>
    <w:p w:rsidR="00AF372C" w:rsidRPr="006B723F" w:rsidRDefault="00A84C63" w:rsidP="006B723F">
      <w:pPr>
        <w:spacing w:line="360" w:lineRule="auto"/>
        <w:rPr>
          <w:rtl/>
        </w:rPr>
      </w:pPr>
      <w:r w:rsidRPr="006B723F">
        <w:rPr>
          <w:rFonts w:hint="cs"/>
          <w:u w:val="single"/>
          <w:rtl/>
        </w:rPr>
        <w:t xml:space="preserve">קיימים מספר </w:t>
      </w:r>
      <w:r w:rsidR="00470E4E" w:rsidRPr="006B723F">
        <w:rPr>
          <w:rFonts w:hint="cs"/>
          <w:u w:val="single"/>
          <w:rtl/>
        </w:rPr>
        <w:t>כמה הבדלים</w:t>
      </w:r>
      <w:r w:rsidRPr="006B723F">
        <w:rPr>
          <w:rFonts w:hint="cs"/>
          <w:u w:val="single"/>
          <w:rtl/>
        </w:rPr>
        <w:t xml:space="preserve"> בין ההקראה מהספר לעומת הסיפור שבעל פה</w:t>
      </w:r>
      <w:r w:rsidRPr="006B723F">
        <w:rPr>
          <w:rFonts w:hint="cs"/>
          <w:rtl/>
        </w:rPr>
        <w:t>.</w:t>
      </w:r>
    </w:p>
    <w:p w:rsidR="00082AA6" w:rsidRPr="006B723F" w:rsidRDefault="00082AA6" w:rsidP="006B723F">
      <w:pPr>
        <w:spacing w:line="360" w:lineRule="auto"/>
        <w:rPr>
          <w:rtl/>
        </w:rPr>
      </w:pPr>
      <w:r w:rsidRPr="006B723F">
        <w:rPr>
          <w:rFonts w:hint="cs"/>
          <w:b/>
          <w:bCs/>
          <w:rtl/>
        </w:rPr>
        <w:t>בהקראה</w:t>
      </w:r>
      <w:r w:rsidRPr="006B723F">
        <w:rPr>
          <w:rFonts w:hint="cs"/>
          <w:rtl/>
        </w:rPr>
        <w:t xml:space="preserve">, </w:t>
      </w:r>
      <w:r w:rsidR="008B777D" w:rsidRPr="006B723F">
        <w:rPr>
          <w:rFonts w:hint="cs"/>
          <w:rtl/>
        </w:rPr>
        <w:t xml:space="preserve">הסיפור מגיע ארוז ומוכן, </w:t>
      </w:r>
      <w:r w:rsidRPr="006B723F">
        <w:rPr>
          <w:rFonts w:hint="cs"/>
          <w:rtl/>
        </w:rPr>
        <w:t>איננו צריכים לתכנן ולבנות את נוף הסיפור</w:t>
      </w:r>
      <w:r w:rsidR="008B777D" w:rsidRPr="006B723F">
        <w:rPr>
          <w:rFonts w:hint="cs"/>
          <w:rtl/>
        </w:rPr>
        <w:t>.</w:t>
      </w:r>
      <w:r w:rsidRPr="006B723F">
        <w:rPr>
          <w:rFonts w:hint="cs"/>
          <w:rtl/>
        </w:rPr>
        <w:t xml:space="preserve"> </w:t>
      </w:r>
      <w:r w:rsidR="008B777D" w:rsidRPr="006B723F">
        <w:rPr>
          <w:rFonts w:hint="cs"/>
          <w:rtl/>
        </w:rPr>
        <w:t xml:space="preserve">                      </w:t>
      </w:r>
      <w:r w:rsidRPr="006B723F">
        <w:rPr>
          <w:rFonts w:hint="cs"/>
          <w:b/>
          <w:bCs/>
          <w:rtl/>
        </w:rPr>
        <w:t>בסיפור</w:t>
      </w:r>
      <w:r w:rsidR="008B777D" w:rsidRPr="006B723F">
        <w:rPr>
          <w:rFonts w:hint="cs"/>
          <w:b/>
          <w:bCs/>
          <w:rtl/>
        </w:rPr>
        <w:t xml:space="preserve"> שבעל פה</w:t>
      </w:r>
      <w:r w:rsidRPr="006B723F">
        <w:rPr>
          <w:rFonts w:hint="cs"/>
          <w:rtl/>
        </w:rPr>
        <w:t xml:space="preserve"> עלינו </w:t>
      </w:r>
      <w:r w:rsidR="008B777D" w:rsidRPr="006B723F">
        <w:rPr>
          <w:rFonts w:hint="cs"/>
          <w:rtl/>
        </w:rPr>
        <w:t>לעבד את הסיפור.</w:t>
      </w:r>
    </w:p>
    <w:p w:rsidR="00A84C63" w:rsidRPr="006B723F" w:rsidRDefault="00A84C63" w:rsidP="006B723F">
      <w:pPr>
        <w:spacing w:line="360" w:lineRule="auto"/>
        <w:rPr>
          <w:rtl/>
        </w:rPr>
      </w:pPr>
      <w:r w:rsidRPr="006B723F">
        <w:rPr>
          <w:rFonts w:hint="cs"/>
          <w:rtl/>
        </w:rPr>
        <w:t xml:space="preserve"> </w:t>
      </w:r>
      <w:r w:rsidRPr="006B723F">
        <w:rPr>
          <w:rFonts w:hint="cs"/>
          <w:b/>
          <w:bCs/>
          <w:rtl/>
        </w:rPr>
        <w:t>בהקראה</w:t>
      </w:r>
      <w:r w:rsidRPr="006B723F">
        <w:rPr>
          <w:rFonts w:hint="cs"/>
          <w:rtl/>
        </w:rPr>
        <w:t>, אנו מציגים את הסיפור כלשונו</w:t>
      </w:r>
      <w:r w:rsidR="00AF372C" w:rsidRPr="006B723F">
        <w:rPr>
          <w:rFonts w:hint="cs"/>
          <w:rtl/>
        </w:rPr>
        <w:t xml:space="preserve"> על פי המילים הכתובות והעלילה הניבנת,  בעוד</w:t>
      </w:r>
      <w:r w:rsidR="00CA797F" w:rsidRPr="006B723F">
        <w:rPr>
          <w:rFonts w:hint="cs"/>
          <w:rtl/>
        </w:rPr>
        <w:t xml:space="preserve"> </w:t>
      </w:r>
      <w:r w:rsidR="00AF372C" w:rsidRPr="006B723F">
        <w:rPr>
          <w:rFonts w:hint="cs"/>
          <w:rtl/>
        </w:rPr>
        <w:t xml:space="preserve"> </w:t>
      </w:r>
      <w:r w:rsidR="00AF372C" w:rsidRPr="006B723F">
        <w:rPr>
          <w:rFonts w:hint="cs"/>
          <w:b/>
          <w:bCs/>
          <w:rtl/>
        </w:rPr>
        <w:t>שבסיפור</w:t>
      </w:r>
      <w:r w:rsidR="00CA797F" w:rsidRPr="006B723F">
        <w:rPr>
          <w:rFonts w:hint="cs"/>
          <w:b/>
          <w:bCs/>
          <w:rtl/>
        </w:rPr>
        <w:t xml:space="preserve"> בעל פה</w:t>
      </w:r>
      <w:r w:rsidR="00AF372C" w:rsidRPr="006B723F">
        <w:rPr>
          <w:rFonts w:hint="cs"/>
          <w:rtl/>
        </w:rPr>
        <w:t>, יש לנו את החופש לבחור במילים, לספר אותו כלשוננו לשנות ולהתאים את העלילה וגיבוריה לאופן שיתאים לנו ולקהל המאזינים.</w:t>
      </w:r>
    </w:p>
    <w:p w:rsidR="008B777D" w:rsidRPr="006B723F" w:rsidRDefault="008B777D" w:rsidP="006B723F">
      <w:pPr>
        <w:spacing w:line="360" w:lineRule="auto"/>
        <w:rPr>
          <w:rtl/>
        </w:rPr>
      </w:pPr>
      <w:r w:rsidRPr="006B723F">
        <w:rPr>
          <w:rFonts w:hint="cs"/>
          <w:b/>
          <w:bCs/>
          <w:rtl/>
        </w:rPr>
        <w:t>בהקראה</w:t>
      </w:r>
      <w:r w:rsidRPr="006B723F">
        <w:rPr>
          <w:rFonts w:hint="cs"/>
          <w:rtl/>
        </w:rPr>
        <w:t xml:space="preserve"> , העולם הכתוב מיוצג על ידי האיורים שבספר</w:t>
      </w:r>
      <w:r w:rsidR="00D63C8E" w:rsidRPr="006B723F">
        <w:rPr>
          <w:rFonts w:hint="cs"/>
          <w:rtl/>
        </w:rPr>
        <w:t>,</w:t>
      </w:r>
      <w:r w:rsidRPr="006B723F">
        <w:rPr>
          <w:rFonts w:hint="cs"/>
          <w:rtl/>
        </w:rPr>
        <w:t xml:space="preserve"> הדורשים התייחסות.                                              </w:t>
      </w:r>
      <w:r w:rsidRPr="006B723F">
        <w:rPr>
          <w:rtl/>
        </w:rPr>
        <w:br/>
      </w:r>
      <w:r w:rsidR="00A45194" w:rsidRPr="006B723F">
        <w:rPr>
          <w:rFonts w:hint="cs"/>
          <w:b/>
          <w:bCs/>
          <w:rtl/>
        </w:rPr>
        <w:t>בסיפור שבעל פה</w:t>
      </w:r>
      <w:r w:rsidR="00A45194" w:rsidRPr="006B723F">
        <w:rPr>
          <w:rFonts w:hint="cs"/>
          <w:rtl/>
        </w:rPr>
        <w:t xml:space="preserve">,  ישנו חופש למספר לבחור באמצעים שונים </w:t>
      </w:r>
      <w:r w:rsidR="00D63C8E" w:rsidRPr="006B723F">
        <w:rPr>
          <w:rFonts w:hint="cs"/>
          <w:rtl/>
        </w:rPr>
        <w:t xml:space="preserve">העוזרים </w:t>
      </w:r>
      <w:r w:rsidR="00A45194" w:rsidRPr="006B723F">
        <w:rPr>
          <w:rFonts w:hint="cs"/>
          <w:rtl/>
        </w:rPr>
        <w:t>לייצג את העולם המסופר.</w:t>
      </w:r>
    </w:p>
    <w:p w:rsidR="00A45194" w:rsidRPr="006B723F" w:rsidRDefault="00AF372C" w:rsidP="006B723F">
      <w:pPr>
        <w:spacing w:line="360" w:lineRule="auto"/>
        <w:rPr>
          <w:rtl/>
        </w:rPr>
      </w:pPr>
      <w:r w:rsidRPr="006B723F">
        <w:rPr>
          <w:rFonts w:hint="cs"/>
          <w:b/>
          <w:bCs/>
          <w:rtl/>
        </w:rPr>
        <w:t xml:space="preserve">בהקראה </w:t>
      </w:r>
      <w:r w:rsidRPr="006B723F">
        <w:rPr>
          <w:rFonts w:hint="cs"/>
          <w:rtl/>
        </w:rPr>
        <w:t xml:space="preserve">עלינו להחזיק את הספר </w:t>
      </w:r>
      <w:r w:rsidR="00CA797F" w:rsidRPr="006B723F">
        <w:rPr>
          <w:rFonts w:hint="cs"/>
          <w:rtl/>
        </w:rPr>
        <w:t>פתוח, דבר המגביל את חופש התנועה</w:t>
      </w:r>
      <w:r w:rsidR="00CA797F" w:rsidRPr="006B723F">
        <w:rPr>
          <w:rFonts w:hint="cs"/>
          <w:b/>
          <w:bCs/>
          <w:rtl/>
        </w:rPr>
        <w:t xml:space="preserve">. </w:t>
      </w:r>
      <w:r w:rsidR="00082AA6" w:rsidRPr="006B723F">
        <w:rPr>
          <w:rFonts w:hint="cs"/>
          <w:b/>
          <w:bCs/>
          <w:rtl/>
        </w:rPr>
        <w:t xml:space="preserve">                           </w:t>
      </w:r>
      <w:r w:rsidR="00CA797F" w:rsidRPr="006B723F">
        <w:rPr>
          <w:rFonts w:hint="cs"/>
          <w:b/>
          <w:bCs/>
          <w:rtl/>
        </w:rPr>
        <w:t>בסיפור העל פה</w:t>
      </w:r>
      <w:r w:rsidR="00951FB9" w:rsidRPr="006B723F">
        <w:rPr>
          <w:rFonts w:hint="cs"/>
          <w:b/>
          <w:bCs/>
          <w:rtl/>
        </w:rPr>
        <w:t xml:space="preserve"> </w:t>
      </w:r>
      <w:r w:rsidR="00A45194" w:rsidRPr="006B723F">
        <w:rPr>
          <w:rFonts w:hint="cs"/>
          <w:rtl/>
        </w:rPr>
        <w:t>תנועות הגוף שלנו לא מוגבלות.</w:t>
      </w:r>
    </w:p>
    <w:p w:rsidR="00445356" w:rsidRPr="006B723F" w:rsidRDefault="00A45194" w:rsidP="006B723F">
      <w:pPr>
        <w:spacing w:line="360" w:lineRule="auto"/>
        <w:rPr>
          <w:rtl/>
        </w:rPr>
      </w:pPr>
      <w:r w:rsidRPr="006B723F">
        <w:rPr>
          <w:rFonts w:hint="cs"/>
          <w:rtl/>
        </w:rPr>
        <w:t xml:space="preserve">ישנן יתרונות לכל אחד מאופני הסיפור, ואין לראות בהשוואה זו המלצה על צורה זו אחרת של סיפור סיפורים. כל אחד משני </w:t>
      </w:r>
      <w:r w:rsidR="0037073E" w:rsidRPr="006B723F">
        <w:rPr>
          <w:rFonts w:hint="cs"/>
          <w:rtl/>
        </w:rPr>
        <w:t>האופנים מותאם למספר על פי יכולותיו והסיטואציה בה הוא מספר.</w:t>
      </w:r>
      <w:r w:rsidR="0037073E" w:rsidRPr="006B723F">
        <w:rPr>
          <w:rtl/>
        </w:rPr>
        <w:br/>
      </w:r>
      <w:r w:rsidR="0037073E" w:rsidRPr="006B723F">
        <w:rPr>
          <w:rFonts w:hint="cs"/>
          <w:rtl/>
        </w:rPr>
        <w:t>כמו כן ישנם הבדלים מהותיים בין הקראת סיפור לילדך</w:t>
      </w:r>
      <w:r w:rsidR="00D63C8E" w:rsidRPr="006B723F">
        <w:rPr>
          <w:rFonts w:hint="cs"/>
          <w:rtl/>
        </w:rPr>
        <w:t xml:space="preserve"> האישי (או כל ילד אהוב השייך לחיים הפרטיים)</w:t>
      </w:r>
      <w:r w:rsidR="0037073E" w:rsidRPr="006B723F">
        <w:rPr>
          <w:rFonts w:hint="cs"/>
          <w:rtl/>
        </w:rPr>
        <w:t>, לבין הקראת סיפור לכיתה. בעוד שילדך בוחר את הספר ומצפה ממך לזמן איכות אינטי</w:t>
      </w:r>
      <w:r w:rsidR="00445356" w:rsidRPr="006B723F">
        <w:rPr>
          <w:rFonts w:hint="cs"/>
          <w:rtl/>
        </w:rPr>
        <w:t xml:space="preserve">מי,תשומת לב אישית, קשר ומגע. בכיתה ובגן יש לתת חשיבות גדולה יותר לבחירת הסיפור ולאופן הביצוע של ההקראה. </w:t>
      </w:r>
    </w:p>
    <w:p w:rsidR="0037073E" w:rsidRPr="006B723F" w:rsidRDefault="006B723F" w:rsidP="006B723F">
      <w:pPr>
        <w:spacing w:line="360" w:lineRule="auto"/>
        <w:rPr>
          <w:rtl/>
        </w:rPr>
      </w:pPr>
      <w:r w:rsidRPr="006B723F">
        <w:rPr>
          <w:rtl/>
        </w:rPr>
        <w:br/>
      </w:r>
      <w:r w:rsidR="00445356" w:rsidRPr="006B723F">
        <w:rPr>
          <w:rFonts w:hint="cs"/>
          <w:rtl/>
        </w:rPr>
        <w:t xml:space="preserve">ההצעות </w:t>
      </w:r>
      <w:r w:rsidR="0037073E" w:rsidRPr="006B723F">
        <w:rPr>
          <w:rFonts w:hint="cs"/>
          <w:rtl/>
        </w:rPr>
        <w:t>שאתן נוגעות בעיקר להקראת סיפור בכיתה</w:t>
      </w:r>
      <w:r w:rsidR="00445356" w:rsidRPr="006B723F">
        <w:rPr>
          <w:rFonts w:hint="cs"/>
          <w:rtl/>
        </w:rPr>
        <w:t>:</w:t>
      </w:r>
    </w:p>
    <w:p w:rsidR="00C51DD8" w:rsidRPr="006B723F" w:rsidRDefault="00C51DD8" w:rsidP="006B723F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6B723F">
        <w:rPr>
          <w:rFonts w:hint="cs"/>
          <w:rtl/>
        </w:rPr>
        <w:t>יש לקרוא את הסיפור</w:t>
      </w:r>
      <w:r w:rsidR="006B723F" w:rsidRPr="006B723F">
        <w:rPr>
          <w:rFonts w:hint="cs"/>
          <w:rtl/>
        </w:rPr>
        <w:t xml:space="preserve"> לפני</w:t>
      </w:r>
      <w:r w:rsidRPr="006B723F">
        <w:rPr>
          <w:rFonts w:hint="cs"/>
          <w:rtl/>
        </w:rPr>
        <w:t>.</w:t>
      </w:r>
      <w:r w:rsidR="00D64E2E" w:rsidRPr="006B723F">
        <w:rPr>
          <w:rFonts w:hint="cs"/>
          <w:rtl/>
        </w:rPr>
        <w:t xml:space="preserve"> לבחון שהסיפור קריא , שהוא אינו כתוב ברמה גבוהה או אף נמוכה מידי לאופי הכיתה. יש לבחון את הערכים המוצגים בסיפור. זכרו כי בזמן ההקראה</w:t>
      </w:r>
      <w:r w:rsidR="006B723F" w:rsidRPr="006B723F">
        <w:rPr>
          <w:rFonts w:hint="cs"/>
          <w:rtl/>
        </w:rPr>
        <w:t>,</w:t>
      </w:r>
      <w:r w:rsidR="00D64E2E" w:rsidRPr="006B723F">
        <w:rPr>
          <w:rFonts w:hint="cs"/>
          <w:rtl/>
        </w:rPr>
        <w:t xml:space="preserve"> הסיפור ייצג את השקפתכ</w:t>
      </w:r>
      <w:r w:rsidR="006B723F" w:rsidRPr="006B723F">
        <w:rPr>
          <w:rFonts w:hint="cs"/>
          <w:rtl/>
        </w:rPr>
        <w:t>ם</w:t>
      </w:r>
      <w:r w:rsidR="00D64E2E" w:rsidRPr="006B723F">
        <w:rPr>
          <w:rFonts w:hint="cs"/>
          <w:rtl/>
        </w:rPr>
        <w:t xml:space="preserve"> בע</w:t>
      </w:r>
      <w:r w:rsidR="00D63C8E" w:rsidRPr="006B723F">
        <w:rPr>
          <w:rFonts w:hint="cs"/>
          <w:rtl/>
        </w:rPr>
        <w:t>י</w:t>
      </w:r>
      <w:r w:rsidR="00D64E2E" w:rsidRPr="006B723F">
        <w:rPr>
          <w:rFonts w:hint="cs"/>
          <w:rtl/>
        </w:rPr>
        <w:t xml:space="preserve">ני הילדים. כמו כן יש </w:t>
      </w:r>
      <w:r w:rsidRPr="006B723F">
        <w:rPr>
          <w:rFonts w:hint="cs"/>
          <w:rtl/>
        </w:rPr>
        <w:t xml:space="preserve">לבחון את סדר </w:t>
      </w:r>
      <w:r w:rsidR="006B723F" w:rsidRPr="006B723F">
        <w:rPr>
          <w:rtl/>
        </w:rPr>
        <w:br/>
      </w:r>
      <w:r w:rsidR="006B723F" w:rsidRPr="006B723F">
        <w:rPr>
          <w:rtl/>
        </w:rPr>
        <w:br/>
      </w:r>
      <w:r w:rsidRPr="006B723F">
        <w:rPr>
          <w:rFonts w:hint="cs"/>
          <w:rtl/>
        </w:rPr>
        <w:t xml:space="preserve">הסיפור, את המשקל ואת התגבשות העלילה </w:t>
      </w:r>
      <w:r w:rsidR="00D63C8E" w:rsidRPr="006B723F">
        <w:rPr>
          <w:rFonts w:hint="cs"/>
          <w:rtl/>
        </w:rPr>
        <w:t>ו</w:t>
      </w:r>
      <w:r w:rsidRPr="006B723F">
        <w:rPr>
          <w:rFonts w:hint="cs"/>
          <w:rtl/>
        </w:rPr>
        <w:t xml:space="preserve">לפיכך תוכלו לבחון את קצב ההקראה ואת המקומות שיש לתת להם הדגשים. </w:t>
      </w:r>
    </w:p>
    <w:p w:rsidR="008B777D" w:rsidRDefault="00445356" w:rsidP="006B723F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6B723F">
        <w:rPr>
          <w:rFonts w:hint="cs"/>
          <w:rtl/>
        </w:rPr>
        <w:t xml:space="preserve">יש לבחור ספר שאנו אוהבים. </w:t>
      </w:r>
      <w:r w:rsidR="00325A23" w:rsidRPr="006B723F">
        <w:rPr>
          <w:rFonts w:hint="cs"/>
          <w:b/>
          <w:bCs/>
          <w:rtl/>
        </w:rPr>
        <w:t xml:space="preserve"> </w:t>
      </w:r>
    </w:p>
    <w:p w:rsidR="006B723F" w:rsidRPr="006B723F" w:rsidRDefault="006B723F" w:rsidP="006B723F">
      <w:pPr>
        <w:spacing w:line="360" w:lineRule="auto"/>
        <w:rPr>
          <w:rFonts w:hint="cs"/>
          <w:b/>
          <w:bCs/>
          <w:rtl/>
        </w:rPr>
      </w:pPr>
      <w:bookmarkStart w:id="0" w:name="_GoBack"/>
      <w:bookmarkEnd w:id="0"/>
    </w:p>
    <w:p w:rsidR="00C51DD8" w:rsidRPr="006B723F" w:rsidRDefault="00C51DD8" w:rsidP="006B723F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6B723F">
        <w:rPr>
          <w:rFonts w:hint="cs"/>
          <w:rtl/>
        </w:rPr>
        <w:t>יש לבחור סיפור המתאים לקהל המאזינים- גיל הילדים, אופיים, הסיטואציה החיצונית (חגים, אירועים, מזג אוויר, מקרים חברתיים וכד')</w:t>
      </w:r>
      <w:r w:rsidR="00D64E2E" w:rsidRPr="006B723F">
        <w:rPr>
          <w:rFonts w:hint="cs"/>
          <w:b/>
          <w:bCs/>
          <w:rtl/>
        </w:rPr>
        <w:t>.</w:t>
      </w:r>
    </w:p>
    <w:p w:rsidR="00684F4B" w:rsidRPr="006B723F" w:rsidRDefault="00684F4B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>יש להציג את שם הסופר/ת והמאייר/ת.</w:t>
      </w:r>
    </w:p>
    <w:p w:rsidR="00D64E2E" w:rsidRPr="006B723F" w:rsidRDefault="00D64E2E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 xml:space="preserve">זכרו </w:t>
      </w:r>
      <w:r w:rsidR="00A01234" w:rsidRPr="006B723F">
        <w:rPr>
          <w:rFonts w:hint="cs"/>
          <w:rtl/>
        </w:rPr>
        <w:t xml:space="preserve">כי בסיפורי הילדים , בשל מיעוט הכתוב,  כל מילה נבחרה בקפידה.  וכל משפט מייצג תמונה. עלינו להקריא סיפור על פי המשקל (הקצב של הסיפור) כשאנו רואים (בדמיוננו) את התמונות העולות מהמשפטים. </w:t>
      </w:r>
    </w:p>
    <w:p w:rsidR="00A01234" w:rsidRPr="006B723F" w:rsidRDefault="00A01234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 xml:space="preserve">יש </w:t>
      </w:r>
      <w:r w:rsidR="00470E4E" w:rsidRPr="006B723F">
        <w:rPr>
          <w:rFonts w:hint="cs"/>
          <w:rtl/>
        </w:rPr>
        <w:t>להיזהר</w:t>
      </w:r>
      <w:r w:rsidRPr="006B723F">
        <w:rPr>
          <w:rFonts w:hint="cs"/>
          <w:rtl/>
        </w:rPr>
        <w:t xml:space="preserve"> לא "לשיר" את הסיפור. כלומר יש לראות בילדים אנשים קטנים. יש להקריא להם בגובה העיניים. לא לספר להם בשפה ילדית , לא לחקות</w:t>
      </w:r>
      <w:r w:rsidR="00D63C8E" w:rsidRPr="006B723F">
        <w:rPr>
          <w:rFonts w:hint="cs"/>
          <w:rtl/>
        </w:rPr>
        <w:t xml:space="preserve"> (כמספרים)</w:t>
      </w:r>
      <w:r w:rsidRPr="006B723F">
        <w:rPr>
          <w:rFonts w:hint="cs"/>
          <w:rtl/>
        </w:rPr>
        <w:t xml:space="preserve"> קול של ילד או ילדה, ולא לזמר, כלומר לא לעלות ולרדת</w:t>
      </w:r>
      <w:r w:rsidR="00470E4E" w:rsidRPr="006B723F">
        <w:rPr>
          <w:rFonts w:hint="cs"/>
          <w:rtl/>
        </w:rPr>
        <w:t xml:space="preserve"> בצורה מוגזמת, </w:t>
      </w:r>
      <w:r w:rsidRPr="006B723F">
        <w:rPr>
          <w:rFonts w:hint="cs"/>
          <w:rtl/>
        </w:rPr>
        <w:t xml:space="preserve"> אלא יש לספר את הסיפור באופן שהייתם מספרים סיפור לשכנה או חבר. </w:t>
      </w:r>
    </w:p>
    <w:p w:rsidR="00470E4E" w:rsidRPr="006B723F" w:rsidRDefault="00470E4E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>יש לבחון היכן יש להעצים את הסיפור. את ההדגשות בסיפור יש להעביר דרך האטת או הגברת הקצב, הנמכת הוא העלאת הקול ,שתיקה או האנחות. כמובן שיש לה</w:t>
      </w:r>
      <w:r w:rsidR="00D63C8E" w:rsidRPr="006B723F">
        <w:rPr>
          <w:rFonts w:hint="cs"/>
          <w:rtl/>
        </w:rPr>
        <w:t>י</w:t>
      </w:r>
      <w:r w:rsidRPr="006B723F">
        <w:rPr>
          <w:rFonts w:hint="cs"/>
          <w:rtl/>
        </w:rPr>
        <w:t>זהר מהגזמה או יתר דרמתיות העלולה לעייף את קהל המאזינים</w:t>
      </w:r>
    </w:p>
    <w:p w:rsidR="00470E4E" w:rsidRPr="006B723F" w:rsidRDefault="00470E4E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>ניתן לחקות</w:t>
      </w:r>
      <w:r w:rsidR="00D63C8E" w:rsidRPr="006B723F">
        <w:rPr>
          <w:rFonts w:hint="cs"/>
          <w:rtl/>
        </w:rPr>
        <w:t xml:space="preserve"> דמויות שונות בסיפור</w:t>
      </w:r>
      <w:r w:rsidR="00684F4B" w:rsidRPr="006B723F">
        <w:rPr>
          <w:rFonts w:hint="cs"/>
          <w:rtl/>
        </w:rPr>
        <w:t xml:space="preserve">. </w:t>
      </w:r>
      <w:r w:rsidRPr="006B723F">
        <w:rPr>
          <w:rFonts w:hint="cs"/>
          <w:rtl/>
        </w:rPr>
        <w:t xml:space="preserve"> משום שעלינו להתמיד לאורך כל הסיפור בדיבור הייחודי של הדמות</w:t>
      </w:r>
      <w:r w:rsidR="00D63C8E" w:rsidRPr="006B723F">
        <w:rPr>
          <w:rFonts w:hint="cs"/>
          <w:rtl/>
        </w:rPr>
        <w:t>,</w:t>
      </w:r>
      <w:r w:rsidRPr="006B723F">
        <w:rPr>
          <w:rFonts w:hint="cs"/>
          <w:rtl/>
        </w:rPr>
        <w:t xml:space="preserve">  מומלץ מאד לבחור ב</w:t>
      </w:r>
      <w:r w:rsidR="00684F4B" w:rsidRPr="006B723F">
        <w:rPr>
          <w:rFonts w:hint="cs"/>
          <w:rtl/>
        </w:rPr>
        <w:t>סגנון דיבור של הדמ</w:t>
      </w:r>
      <w:r w:rsidR="00D63C8E" w:rsidRPr="006B723F">
        <w:rPr>
          <w:rFonts w:hint="cs"/>
          <w:rtl/>
        </w:rPr>
        <w:t>ות הקרוב לסגנון הדיבור של המספר.</w:t>
      </w:r>
      <w:r w:rsidR="00684F4B" w:rsidRPr="006B723F">
        <w:rPr>
          <w:rFonts w:hint="cs"/>
          <w:rtl/>
        </w:rPr>
        <w:t xml:space="preserve"> חיקוי קיצוני עלול לבלבל אותנו </w:t>
      </w:r>
      <w:r w:rsidR="00D63C8E" w:rsidRPr="006B723F">
        <w:rPr>
          <w:rFonts w:hint="cs"/>
          <w:rtl/>
        </w:rPr>
        <w:t xml:space="preserve">ואת קהל המאזינים </w:t>
      </w:r>
      <w:r w:rsidR="00684F4B" w:rsidRPr="006B723F">
        <w:rPr>
          <w:rFonts w:hint="cs"/>
          <w:rtl/>
        </w:rPr>
        <w:t>עם שאר הדמויות (והמספר) במהלך הסיפור.</w:t>
      </w:r>
    </w:p>
    <w:p w:rsidR="00684F4B" w:rsidRPr="006B723F" w:rsidRDefault="00684F4B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>חשוב מאד לשמור על קשר עין עם הילדים. רצוי בכל  שניים</w:t>
      </w:r>
      <w:r w:rsidR="00D63C8E" w:rsidRPr="006B723F">
        <w:rPr>
          <w:rFonts w:hint="cs"/>
          <w:rtl/>
        </w:rPr>
        <w:t>,</w:t>
      </w:r>
      <w:r w:rsidRPr="006B723F">
        <w:rPr>
          <w:rFonts w:hint="cs"/>
          <w:rtl/>
        </w:rPr>
        <w:t xml:space="preserve"> שלושה משפטים לשלוח מבט בסוף המשפט. יש להשתדל שהמבט יופנה לכמה שיותר ילדים.</w:t>
      </w:r>
    </w:p>
    <w:p w:rsidR="00684F4B" w:rsidRPr="006B723F" w:rsidRDefault="00684F4B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>הספר לא יסתיר את הפנים. בגלל שתנועות הגוף מוגבלות בזמן ההקראה . תנועות הפנים(המימיקה) ממלאות תפקיד חשוב.</w:t>
      </w:r>
    </w:p>
    <w:p w:rsidR="00082AA6" w:rsidRPr="006B723F" w:rsidRDefault="00684F4B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 xml:space="preserve">תפקיד האיור הוא להאיר את הספור, ולכן האיורים הם חלק בלתי נפרד מהספר. </w:t>
      </w:r>
      <w:r w:rsidR="00325A23" w:rsidRPr="006B723F">
        <w:rPr>
          <w:rFonts w:hint="cs"/>
          <w:rtl/>
        </w:rPr>
        <w:t xml:space="preserve">האיורים גם מתייחסים לקצב ההקראה ולהדגשים השונים בסיפור. הצגת הסיפורים ניתנת לשיקולן של המורות / גננות בהתאם לספר, להשקפתן  או למצב בכיתה.  לטעמי ברוב המקרים הצגת האיורים חשובה.  הייתי ממליץ להראות את האיורים לאחר הקראת הקטע  ולפני כל הפיכת דף . את האיורים יש להראות לכל הילדים בתנועה סיבובית ולאט. </w:t>
      </w:r>
    </w:p>
    <w:p w:rsidR="00325A23" w:rsidRPr="006B723F" w:rsidRDefault="00D63C8E" w:rsidP="006B723F">
      <w:pPr>
        <w:pStyle w:val="a3"/>
        <w:numPr>
          <w:ilvl w:val="0"/>
          <w:numId w:val="1"/>
        </w:numPr>
        <w:spacing w:line="360" w:lineRule="auto"/>
      </w:pPr>
      <w:r w:rsidRPr="006B723F">
        <w:rPr>
          <w:rFonts w:hint="cs"/>
          <w:rtl/>
        </w:rPr>
        <w:t xml:space="preserve"> והעיקר ליהנות (למרות שזה מאד קשה לאחר כל הכללים שציינתי)</w:t>
      </w:r>
    </w:p>
    <w:p w:rsidR="00D63C8E" w:rsidRPr="006B723F" w:rsidRDefault="00D63C8E" w:rsidP="006B723F">
      <w:pPr>
        <w:spacing w:line="360" w:lineRule="auto"/>
        <w:ind w:left="360"/>
        <w:rPr>
          <w:rtl/>
        </w:rPr>
      </w:pPr>
    </w:p>
    <w:p w:rsidR="00D63C8E" w:rsidRPr="006B723F" w:rsidRDefault="006B723F" w:rsidP="006B723F">
      <w:pPr>
        <w:spacing w:line="360" w:lineRule="auto"/>
        <w:ind w:left="360"/>
        <w:rPr>
          <w:rtl/>
        </w:rPr>
      </w:pPr>
      <w:r w:rsidRPr="006B723F">
        <w:rPr>
          <w:rFonts w:hint="cs"/>
          <w:rtl/>
        </w:rPr>
        <w:t>בהצלחה!</w:t>
      </w:r>
    </w:p>
    <w:p w:rsidR="00D63C8E" w:rsidRPr="006B723F" w:rsidRDefault="00D63C8E" w:rsidP="006B723F">
      <w:pPr>
        <w:spacing w:line="360" w:lineRule="auto"/>
        <w:ind w:left="360"/>
      </w:pPr>
    </w:p>
    <w:sectPr w:rsidR="00D63C8E" w:rsidRPr="006B723F" w:rsidSect="00694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19" w:rsidRDefault="00E16119" w:rsidP="006B723F">
      <w:pPr>
        <w:spacing w:after="0" w:line="240" w:lineRule="auto"/>
      </w:pPr>
      <w:r>
        <w:separator/>
      </w:r>
    </w:p>
  </w:endnote>
  <w:endnote w:type="continuationSeparator" w:id="0">
    <w:p w:rsidR="00E16119" w:rsidRDefault="00E16119" w:rsidP="006B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3F" w:rsidRDefault="006B72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3F" w:rsidRDefault="006B72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3F" w:rsidRDefault="006B7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19" w:rsidRDefault="00E16119" w:rsidP="006B723F">
      <w:pPr>
        <w:spacing w:after="0" w:line="240" w:lineRule="auto"/>
      </w:pPr>
      <w:r>
        <w:separator/>
      </w:r>
    </w:p>
  </w:footnote>
  <w:footnote w:type="continuationSeparator" w:id="0">
    <w:p w:rsidR="00E16119" w:rsidRDefault="00E16119" w:rsidP="006B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3F" w:rsidRDefault="006B723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510579" o:spid="_x0000_s2050" type="#_x0000_t75" style="position:absolute;left:0;text-align:left;margin-left:0;margin-top:0;width:595.2pt;height:841.8pt;z-index:-251657216;mso-position-horizontal:center;mso-position-horizontal-relative:margin;mso-position-vertical:center;mso-position-vertical-relative:margin" o:allowincell="f">
          <v:imagedata r:id="rId1" o:title="דףלוגו_עומר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3F" w:rsidRDefault="006B723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510580" o:spid="_x0000_s2051" type="#_x0000_t75" style="position:absolute;left:0;text-align:left;margin-left:0;margin-top:0;width:595.2pt;height:841.8pt;z-index:-251656192;mso-position-horizontal:center;mso-position-horizontal-relative:margin;mso-position-vertical:center;mso-position-vertical-relative:margin" o:allowincell="f">
          <v:imagedata r:id="rId1" o:title="דףלוגו_עומר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3F" w:rsidRDefault="006B723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510578" o:spid="_x0000_s2049" type="#_x0000_t75" style="position:absolute;left:0;text-align:left;margin-left:0;margin-top:0;width:595.2pt;height:841.8pt;z-index:-251658240;mso-position-horizontal:center;mso-position-horizontal-relative:margin;mso-position-vertical:center;mso-position-vertical-relative:margin" o:allowincell="f">
          <v:imagedata r:id="rId1" o:title="דףלוגו_עומר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8D6"/>
    <w:multiLevelType w:val="hybridMultilevel"/>
    <w:tmpl w:val="1D26941E"/>
    <w:lvl w:ilvl="0" w:tplc="B002C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63"/>
    <w:rsid w:val="00052F67"/>
    <w:rsid w:val="00075292"/>
    <w:rsid w:val="00082AA6"/>
    <w:rsid w:val="00325A23"/>
    <w:rsid w:val="0037073E"/>
    <w:rsid w:val="00445356"/>
    <w:rsid w:val="00470E4E"/>
    <w:rsid w:val="00684F4B"/>
    <w:rsid w:val="00694291"/>
    <w:rsid w:val="006B723F"/>
    <w:rsid w:val="00736D53"/>
    <w:rsid w:val="007A7CB8"/>
    <w:rsid w:val="00820520"/>
    <w:rsid w:val="008B777D"/>
    <w:rsid w:val="00951FB9"/>
    <w:rsid w:val="00A01234"/>
    <w:rsid w:val="00A45194"/>
    <w:rsid w:val="00A56453"/>
    <w:rsid w:val="00A84C63"/>
    <w:rsid w:val="00AE59A1"/>
    <w:rsid w:val="00AF372C"/>
    <w:rsid w:val="00C51DD8"/>
    <w:rsid w:val="00CA52E1"/>
    <w:rsid w:val="00CA797F"/>
    <w:rsid w:val="00D63C8E"/>
    <w:rsid w:val="00D64E2E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A69D25"/>
  <w15:docId w15:val="{BBA2F379-5A3A-461D-A7E2-EBC7758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B723F"/>
  </w:style>
  <w:style w:type="paragraph" w:styleId="a6">
    <w:name w:val="footer"/>
    <w:basedOn w:val="a"/>
    <w:link w:val="a7"/>
    <w:uiPriority w:val="99"/>
    <w:unhideWhenUsed/>
    <w:rsid w:val="006B7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B723F"/>
  </w:style>
  <w:style w:type="paragraph" w:styleId="a8">
    <w:name w:val="Balloon Text"/>
    <w:basedOn w:val="a"/>
    <w:link w:val="a9"/>
    <w:uiPriority w:val="99"/>
    <w:semiHidden/>
    <w:unhideWhenUsed/>
    <w:rsid w:val="006B72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B72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587</Words>
  <Characters>2937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‏‏משתמש Windows</cp:lastModifiedBy>
  <cp:revision>3</cp:revision>
  <cp:lastPrinted>2017-12-26T12:54:00Z</cp:lastPrinted>
  <dcterms:created xsi:type="dcterms:W3CDTF">2014-03-29T18:49:00Z</dcterms:created>
  <dcterms:modified xsi:type="dcterms:W3CDTF">2017-12-31T07:44:00Z</dcterms:modified>
</cp:coreProperties>
</file>